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DA7" w:rsidRPr="00506E7D" w:rsidRDefault="00C53DA7" w:rsidP="00C53DA7">
      <w:pPr>
        <w:jc w:val="center"/>
        <w:rPr>
          <w:rFonts w:ascii="Tahoma" w:hAnsi="Tahoma" w:cs="Tahoma"/>
          <w:sz w:val="24"/>
        </w:rPr>
      </w:pPr>
      <w:r w:rsidRPr="00506E7D">
        <w:rPr>
          <w:rFonts w:ascii="Tahoma" w:hAnsi="Tahoma" w:cs="Tahoma"/>
          <w:sz w:val="24"/>
        </w:rPr>
        <w:t>Notice of Return of Goods Form</w:t>
      </w:r>
    </w:p>
    <w:p w:rsidR="00C53DA7" w:rsidRPr="00506E7D" w:rsidRDefault="00C53DA7" w:rsidP="00C53DA7">
      <w:pPr>
        <w:rPr>
          <w:rFonts w:ascii="Tahoma" w:hAnsi="Tahoma" w:cs="Tahoma"/>
          <w:sz w:val="24"/>
        </w:rPr>
      </w:pPr>
      <w:r w:rsidRPr="00506E7D">
        <w:rPr>
          <w:rFonts w:ascii="Tahoma" w:hAnsi="Tahoma" w:cs="Tahoma"/>
          <w:sz w:val="24"/>
        </w:rPr>
        <w:t>When goods are to be returned to a supplier for any reason, this form is to be completed.</w:t>
      </w:r>
    </w:p>
    <w:p w:rsidR="00C53DA7" w:rsidRPr="00506E7D" w:rsidRDefault="00C53DA7" w:rsidP="00C53DA7">
      <w:pPr>
        <w:rPr>
          <w:rFonts w:ascii="Tahoma" w:hAnsi="Tahoma" w:cs="Tahoma"/>
          <w:sz w:val="24"/>
        </w:rPr>
      </w:pPr>
      <w:r w:rsidRPr="00506E7D">
        <w:rPr>
          <w:rFonts w:ascii="Tahoma" w:hAnsi="Tahoma" w:cs="Tahoma"/>
          <w:sz w:val="24"/>
        </w:rPr>
        <w:t>(This procedure does not apply to the return of books or foodstuffs).</w:t>
      </w:r>
    </w:p>
    <w:p w:rsidR="00C53DA7" w:rsidRPr="00506E7D" w:rsidRDefault="00C53DA7" w:rsidP="00C53DA7">
      <w:pPr>
        <w:rPr>
          <w:rFonts w:ascii="Tahoma" w:hAnsi="Tahoma" w:cs="Tahoma"/>
          <w:sz w:val="24"/>
        </w:rPr>
      </w:pPr>
      <w:r w:rsidRPr="00506E7D">
        <w:rPr>
          <w:rFonts w:ascii="Tahoma" w:hAnsi="Tahoma" w:cs="Tahoma"/>
          <w:sz w:val="24"/>
        </w:rPr>
        <w:t>Please forward this completed form to Stores along with the goods to be returned.</w:t>
      </w:r>
    </w:p>
    <w:p w:rsidR="00C53DA7" w:rsidRPr="00506E7D" w:rsidRDefault="00C53DA7" w:rsidP="00C53DA7">
      <w:pPr>
        <w:rPr>
          <w:rFonts w:ascii="Tahoma" w:hAnsi="Tahoma" w:cs="Tahoma"/>
          <w:sz w:val="24"/>
        </w:rPr>
      </w:pPr>
      <w:r w:rsidRPr="00506E7D">
        <w:rPr>
          <w:rFonts w:ascii="Tahoma" w:hAnsi="Tahoma" w:cs="Tahoma"/>
          <w:sz w:val="24"/>
        </w:rPr>
        <w:t xml:space="preserve">Ship To: </w:t>
      </w:r>
      <w:r w:rsidRPr="00506E7D">
        <w:rPr>
          <w:rFonts w:ascii="Tahoma" w:hAnsi="Tahoma" w:cs="Tahoma"/>
          <w:sz w:val="24"/>
        </w:rPr>
        <w:tab/>
      </w:r>
      <w:r w:rsidRPr="00506E7D">
        <w:rPr>
          <w:rFonts w:ascii="Tahoma" w:hAnsi="Tahoma" w:cs="Tahoma"/>
          <w:sz w:val="24"/>
        </w:rPr>
        <w:tab/>
      </w:r>
      <w:r w:rsidRPr="00506E7D">
        <w:rPr>
          <w:rFonts w:ascii="Tahoma" w:hAnsi="Tahoma" w:cs="Tahoma"/>
          <w:sz w:val="24"/>
        </w:rPr>
        <w:tab/>
      </w:r>
      <w:r w:rsidRPr="00506E7D">
        <w:rPr>
          <w:rFonts w:ascii="Tahoma" w:hAnsi="Tahoma" w:cs="Tahoma"/>
          <w:sz w:val="24"/>
        </w:rPr>
        <w:tab/>
      </w:r>
      <w:r w:rsidRPr="00506E7D">
        <w:rPr>
          <w:rFonts w:ascii="Tahoma" w:hAnsi="Tahoma" w:cs="Tahoma"/>
          <w:sz w:val="24"/>
        </w:rPr>
        <w:tab/>
      </w:r>
      <w:r w:rsidRPr="00506E7D">
        <w:rPr>
          <w:rFonts w:ascii="Tahoma" w:hAnsi="Tahoma" w:cs="Tahoma"/>
          <w:sz w:val="24"/>
        </w:rPr>
        <w:tab/>
      </w:r>
      <w:r w:rsidRPr="00506E7D">
        <w:rPr>
          <w:rFonts w:ascii="Tahoma" w:hAnsi="Tahoma" w:cs="Tahoma"/>
          <w:sz w:val="24"/>
        </w:rPr>
        <w:tab/>
      </w:r>
      <w:r w:rsidRPr="00506E7D">
        <w:rPr>
          <w:rFonts w:ascii="Tahoma" w:hAnsi="Tahoma" w:cs="Tahoma"/>
          <w:sz w:val="24"/>
        </w:rPr>
        <w:tab/>
        <w:t>Date:</w:t>
      </w:r>
    </w:p>
    <w:p w:rsidR="00C53DA7" w:rsidRPr="00506E7D" w:rsidRDefault="00C53DA7" w:rsidP="00C53DA7">
      <w:pPr>
        <w:rPr>
          <w:rFonts w:ascii="Tahoma" w:hAnsi="Tahoma" w:cs="Tahoma"/>
          <w:sz w:val="24"/>
        </w:rPr>
      </w:pPr>
      <w:r w:rsidRPr="00506E7D">
        <w:rPr>
          <w:rFonts w:ascii="Tahoma" w:hAnsi="Tahoma" w:cs="Tahoma"/>
          <w:sz w:val="24"/>
        </w:rPr>
        <w:t>Name of Supplier</w:t>
      </w:r>
    </w:p>
    <w:p w:rsidR="00C53DA7" w:rsidRPr="00506E7D" w:rsidRDefault="00C53DA7" w:rsidP="00C53DA7">
      <w:pPr>
        <w:rPr>
          <w:rFonts w:ascii="Tahoma" w:hAnsi="Tahoma" w:cs="Tahoma"/>
          <w:sz w:val="24"/>
        </w:rPr>
      </w:pPr>
      <w:r w:rsidRPr="00506E7D">
        <w:rPr>
          <w:rFonts w:ascii="Tahoma" w:hAnsi="Tahoma" w:cs="Tahoma"/>
          <w:sz w:val="24"/>
        </w:rPr>
        <w:t>Address</w:t>
      </w:r>
      <w:r w:rsidRPr="00506E7D">
        <w:rPr>
          <w:rFonts w:ascii="Tahoma" w:hAnsi="Tahoma" w:cs="Tahoma"/>
          <w:sz w:val="24"/>
        </w:rPr>
        <w:tab/>
      </w:r>
      <w:r w:rsidRPr="00506E7D">
        <w:rPr>
          <w:rFonts w:ascii="Tahoma" w:hAnsi="Tahoma" w:cs="Tahoma"/>
          <w:sz w:val="24"/>
        </w:rPr>
        <w:tab/>
      </w:r>
      <w:r w:rsidRPr="00506E7D">
        <w:rPr>
          <w:rFonts w:ascii="Tahoma" w:hAnsi="Tahoma" w:cs="Tahoma"/>
          <w:sz w:val="24"/>
        </w:rPr>
        <w:tab/>
      </w:r>
      <w:r w:rsidRPr="00506E7D">
        <w:rPr>
          <w:rFonts w:ascii="Tahoma" w:hAnsi="Tahoma" w:cs="Tahoma"/>
          <w:sz w:val="24"/>
        </w:rPr>
        <w:tab/>
      </w:r>
      <w:r w:rsidRPr="00506E7D">
        <w:rPr>
          <w:rFonts w:ascii="Tahoma" w:hAnsi="Tahoma" w:cs="Tahoma"/>
          <w:sz w:val="24"/>
        </w:rPr>
        <w:tab/>
      </w:r>
      <w:r w:rsidRPr="00506E7D">
        <w:rPr>
          <w:rFonts w:ascii="Tahoma" w:hAnsi="Tahoma" w:cs="Tahoma"/>
          <w:sz w:val="24"/>
        </w:rPr>
        <w:tab/>
      </w:r>
      <w:r w:rsidRPr="00506E7D">
        <w:rPr>
          <w:rFonts w:ascii="Tahoma" w:hAnsi="Tahoma" w:cs="Tahoma"/>
          <w:sz w:val="24"/>
        </w:rPr>
        <w:tab/>
      </w:r>
      <w:r w:rsidRPr="00506E7D">
        <w:rPr>
          <w:rFonts w:ascii="Tahoma" w:hAnsi="Tahoma" w:cs="Tahoma"/>
          <w:sz w:val="24"/>
        </w:rPr>
        <w:tab/>
        <w:t>P.O. No:</w:t>
      </w:r>
    </w:p>
    <w:p w:rsidR="00C53DA7" w:rsidRPr="00506E7D" w:rsidRDefault="00C53DA7" w:rsidP="00C53DA7">
      <w:pPr>
        <w:rPr>
          <w:rFonts w:ascii="Tahoma" w:hAnsi="Tahoma" w:cs="Tahoma"/>
          <w:sz w:val="24"/>
        </w:rPr>
      </w:pPr>
      <w:r w:rsidRPr="00506E7D">
        <w:rPr>
          <w:rFonts w:ascii="Tahoma" w:hAnsi="Tahoma" w:cs="Tahoma"/>
          <w:sz w:val="24"/>
        </w:rPr>
        <w:t>Fill in below, the Purchase Order description of the goods, the price and quantity returned.</w:t>
      </w:r>
      <w:bookmarkStart w:id="0" w:name="_GoBack"/>
      <w:bookmarkEnd w:id="0"/>
    </w:p>
    <w:p w:rsidR="00C53DA7" w:rsidRPr="00506E7D" w:rsidRDefault="00C53DA7" w:rsidP="00C53DA7">
      <w:pPr>
        <w:rPr>
          <w:rFonts w:ascii="Tahoma" w:hAnsi="Tahoma" w:cs="Tahoma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53DA7" w:rsidRPr="00506E7D" w:rsidTr="00C53DA7"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  <w:r w:rsidRPr="00506E7D">
              <w:rPr>
                <w:rFonts w:ascii="Tahoma" w:hAnsi="Tahoma" w:cs="Tahoma"/>
                <w:sz w:val="24"/>
              </w:rPr>
              <w:t>Quantity</w:t>
            </w: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  <w:r w:rsidRPr="00506E7D">
              <w:rPr>
                <w:rFonts w:ascii="Tahoma" w:hAnsi="Tahoma" w:cs="Tahoma"/>
                <w:sz w:val="24"/>
              </w:rPr>
              <w:t>Description Unit</w:t>
            </w:r>
          </w:p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  <w:r w:rsidRPr="00506E7D">
              <w:rPr>
                <w:rFonts w:ascii="Tahoma" w:hAnsi="Tahoma" w:cs="Tahoma"/>
                <w:sz w:val="24"/>
              </w:rPr>
              <w:t>Price</w:t>
            </w:r>
          </w:p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  <w:r w:rsidRPr="00506E7D">
              <w:rPr>
                <w:rFonts w:ascii="Tahoma" w:hAnsi="Tahoma" w:cs="Tahoma"/>
                <w:sz w:val="24"/>
              </w:rPr>
              <w:t>Total  Price</w:t>
            </w:r>
          </w:p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</w:tr>
      <w:tr w:rsidR="00C53DA7" w:rsidRPr="00506E7D" w:rsidTr="00C53DA7"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</w:tr>
      <w:tr w:rsidR="00C53DA7" w:rsidRPr="00506E7D" w:rsidTr="00C53DA7"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</w:tr>
      <w:tr w:rsidR="00C53DA7" w:rsidRPr="00506E7D" w:rsidTr="00C53DA7"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</w:tr>
      <w:tr w:rsidR="00C53DA7" w:rsidRPr="00506E7D" w:rsidTr="00C53DA7"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</w:tr>
      <w:tr w:rsidR="00C53DA7" w:rsidRPr="00506E7D" w:rsidTr="00C53DA7"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</w:tr>
      <w:tr w:rsidR="00C53DA7" w:rsidRPr="00506E7D" w:rsidTr="00C53DA7"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</w:tr>
      <w:tr w:rsidR="00C53DA7" w:rsidRPr="00506E7D" w:rsidTr="00C53DA7"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</w:tr>
      <w:tr w:rsidR="00C53DA7" w:rsidRPr="00506E7D" w:rsidTr="00C53DA7"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94" w:type="dxa"/>
          </w:tcPr>
          <w:p w:rsidR="00C53DA7" w:rsidRPr="00506E7D" w:rsidRDefault="00C53DA7" w:rsidP="00C53DA7">
            <w:pPr>
              <w:rPr>
                <w:rFonts w:ascii="Tahoma" w:hAnsi="Tahoma" w:cs="Tahoma"/>
                <w:sz w:val="24"/>
              </w:rPr>
            </w:pPr>
          </w:p>
        </w:tc>
      </w:tr>
    </w:tbl>
    <w:p w:rsidR="00C53DA7" w:rsidRPr="00506E7D" w:rsidRDefault="00C53DA7" w:rsidP="00C53DA7">
      <w:pPr>
        <w:rPr>
          <w:rFonts w:ascii="Tahoma" w:hAnsi="Tahoma" w:cs="Tahoma"/>
          <w:sz w:val="24"/>
        </w:rPr>
      </w:pPr>
    </w:p>
    <w:p w:rsidR="00C53DA7" w:rsidRPr="00506E7D" w:rsidRDefault="00C53DA7" w:rsidP="00C53DA7">
      <w:pPr>
        <w:rPr>
          <w:rFonts w:ascii="Tahoma" w:hAnsi="Tahoma" w:cs="Tahoma"/>
          <w:sz w:val="24"/>
        </w:rPr>
      </w:pPr>
      <w:r w:rsidRPr="00506E7D">
        <w:rPr>
          <w:rFonts w:ascii="Tahoma" w:hAnsi="Tahoma" w:cs="Tahoma"/>
          <w:sz w:val="24"/>
        </w:rPr>
        <w:t>Reason for return:</w:t>
      </w:r>
    </w:p>
    <w:p w:rsidR="00C53DA7" w:rsidRPr="00506E7D" w:rsidRDefault="00C53DA7" w:rsidP="00C53DA7">
      <w:pPr>
        <w:rPr>
          <w:rFonts w:ascii="Tahoma" w:hAnsi="Tahoma" w:cs="Tahoma"/>
          <w:sz w:val="24"/>
        </w:rPr>
      </w:pPr>
      <w:r w:rsidRPr="00506E7D">
        <w:rPr>
          <w:rFonts w:ascii="Tahoma" w:hAnsi="Tahoma" w:cs="Tahoma"/>
          <w:sz w:val="24"/>
        </w:rPr>
        <w:t>Department: Signature:</w:t>
      </w:r>
    </w:p>
    <w:p w:rsidR="00CA7710" w:rsidRPr="00506E7D" w:rsidRDefault="00C53DA7" w:rsidP="00C53DA7">
      <w:pPr>
        <w:rPr>
          <w:rFonts w:ascii="Tahoma" w:hAnsi="Tahoma" w:cs="Tahoma"/>
          <w:sz w:val="24"/>
        </w:rPr>
      </w:pPr>
      <w:r w:rsidRPr="00506E7D">
        <w:rPr>
          <w:rFonts w:ascii="Tahoma" w:hAnsi="Tahoma" w:cs="Tahoma"/>
          <w:sz w:val="24"/>
        </w:rPr>
        <w:t>Department Code:</w:t>
      </w:r>
    </w:p>
    <w:sectPr w:rsidR="00CA7710" w:rsidRPr="00506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DA7"/>
    <w:rsid w:val="00506E7D"/>
    <w:rsid w:val="00C53DA7"/>
    <w:rsid w:val="00CA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7DA3E-05EE-409B-A938-A867A448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D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MahendiAli Kadiwala</cp:lastModifiedBy>
  <cp:revision>3</cp:revision>
  <dcterms:created xsi:type="dcterms:W3CDTF">2020-02-19T07:21:00Z</dcterms:created>
  <dcterms:modified xsi:type="dcterms:W3CDTF">2020-02-25T09:56:00Z</dcterms:modified>
</cp:coreProperties>
</file>